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1D8" w:rsidRPr="00A731D8" w:rsidRDefault="00A731D8" w:rsidP="00A731D8">
      <w:pPr>
        <w:jc w:val="center"/>
        <w:rPr>
          <w:rFonts w:ascii="Arial" w:hAnsi="Arial" w:cs="Arial"/>
          <w:b/>
          <w:color w:val="1A1A1A"/>
          <w:sz w:val="28"/>
          <w:szCs w:val="28"/>
          <w:shd w:val="clear" w:color="auto" w:fill="FFFFFF"/>
        </w:rPr>
      </w:pPr>
      <w:r w:rsidRPr="00A731D8">
        <w:rPr>
          <w:rFonts w:ascii="Arial" w:hAnsi="Arial" w:cs="Arial"/>
          <w:b/>
          <w:color w:val="1A1A1A"/>
          <w:sz w:val="28"/>
          <w:szCs w:val="28"/>
          <w:shd w:val="clear" w:color="auto" w:fill="FFFFFF"/>
        </w:rPr>
        <w:t>Великий праздник – День Победы</w:t>
      </w:r>
      <w:r>
        <w:rPr>
          <w:rFonts w:ascii="Arial" w:hAnsi="Arial" w:cs="Arial"/>
          <w:b/>
          <w:color w:val="1A1A1A"/>
          <w:sz w:val="28"/>
          <w:szCs w:val="28"/>
          <w:shd w:val="clear" w:color="auto" w:fill="FFFFFF"/>
        </w:rPr>
        <w:t>!</w:t>
      </w:r>
    </w:p>
    <w:p w:rsidR="0000797E" w:rsidRDefault="00A731D8" w:rsidP="00FF584B">
      <w:pPr>
        <w:jc w:val="both"/>
        <w:rPr>
          <w:rFonts w:ascii="Arial" w:hAnsi="Arial" w:cs="Arial"/>
          <w:color w:val="1A1A1A"/>
          <w:sz w:val="26"/>
          <w:szCs w:val="26"/>
          <w:shd w:val="clear" w:color="auto" w:fill="FFFFFF"/>
        </w:rPr>
      </w:pPr>
      <w:r>
        <w:rPr>
          <w:rFonts w:ascii="Arial" w:hAnsi="Arial" w:cs="Arial"/>
          <w:noProof/>
          <w:color w:val="1A1A1A"/>
          <w:sz w:val="26"/>
          <w:szCs w:val="2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4438650</wp:posOffset>
            </wp:positionH>
            <wp:positionV relativeFrom="paragraph">
              <wp:posOffset>3633470</wp:posOffset>
            </wp:positionV>
            <wp:extent cx="1733550" cy="3749675"/>
            <wp:effectExtent l="19050" t="0" r="0" b="0"/>
            <wp:wrapTight wrapText="bothSides">
              <wp:wrapPolygon edited="0">
                <wp:start x="-237" y="0"/>
                <wp:lineTo x="-237" y="21509"/>
                <wp:lineTo x="21600" y="21509"/>
                <wp:lineTo x="21600" y="0"/>
                <wp:lineTo x="-237" y="0"/>
              </wp:wrapPolygon>
            </wp:wrapTight>
            <wp:docPr id="2" name="Рисунок 2" descr="C:\Users\1\Desktop\Новая папка (2)\IMG-20230504-WA0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Новая папка (2)\IMG-20230504-WA0019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374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1A1A1A"/>
          <w:sz w:val="26"/>
          <w:szCs w:val="2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-465455</wp:posOffset>
            </wp:positionH>
            <wp:positionV relativeFrom="paragraph">
              <wp:posOffset>520700</wp:posOffset>
            </wp:positionV>
            <wp:extent cx="2939415" cy="2946400"/>
            <wp:effectExtent l="19050" t="0" r="0" b="0"/>
            <wp:wrapTight wrapText="bothSides">
              <wp:wrapPolygon edited="0">
                <wp:start x="-140" y="0"/>
                <wp:lineTo x="-140" y="21507"/>
                <wp:lineTo x="21558" y="21507"/>
                <wp:lineTo x="21558" y="0"/>
                <wp:lineTo x="-140" y="0"/>
              </wp:wrapPolygon>
            </wp:wrapTight>
            <wp:docPr id="1" name="Рисунок 1" descr="C:\Users\1\Desktop\Новая папка (2)\IMG-20230504-WA00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Новая папка (2)\IMG-20230504-WA003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9415" cy="294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D4F80">
        <w:rPr>
          <w:rFonts w:ascii="Arial" w:hAnsi="Arial" w:cs="Arial"/>
          <w:color w:val="1A1A1A"/>
          <w:sz w:val="26"/>
          <w:szCs w:val="26"/>
          <w:shd w:val="clear" w:color="auto" w:fill="FFFFFF"/>
        </w:rPr>
        <w:t>Празднование Дня Победы - важное событие для всех людей нашей страны. Оно не может пройти не</w:t>
      </w:r>
      <w:r w:rsidR="00FF584B">
        <w:rPr>
          <w:rFonts w:ascii="Arial" w:hAnsi="Arial" w:cs="Arial"/>
          <w:color w:val="1A1A1A"/>
          <w:sz w:val="26"/>
          <w:szCs w:val="26"/>
          <w:shd w:val="clear" w:color="auto" w:fill="FFFFFF"/>
        </w:rPr>
        <w:t xml:space="preserve"> </w:t>
      </w:r>
      <w:proofErr w:type="gramStart"/>
      <w:r w:rsidR="000D4F80">
        <w:rPr>
          <w:rFonts w:ascii="Arial" w:hAnsi="Arial" w:cs="Arial"/>
          <w:color w:val="1A1A1A"/>
          <w:sz w:val="26"/>
          <w:szCs w:val="26"/>
          <w:shd w:val="clear" w:color="auto" w:fill="FFFFFF"/>
        </w:rPr>
        <w:t>замеченным</w:t>
      </w:r>
      <w:proofErr w:type="gramEnd"/>
      <w:r w:rsidR="000D4F80">
        <w:rPr>
          <w:rFonts w:ascii="Arial" w:hAnsi="Arial" w:cs="Arial"/>
          <w:color w:val="1A1A1A"/>
          <w:sz w:val="26"/>
          <w:szCs w:val="26"/>
          <w:shd w:val="clear" w:color="auto" w:fill="FFFFFF"/>
        </w:rPr>
        <w:t xml:space="preserve"> и для дошкольников. 4 мая в нашем детском саду прошёл праздник, посвящённый Дню Победы. Пригласили ветеранов труда, бывших сотрудников детского сада, которых остаётся уже немного, дети пригласили бабушек и дедушек.  В этот день педагоги детского сада рассказывали детям о том, когда и почему началась война и как нелегко досталась нашей стране эта Великая Победа. Дети совместно с педагогами с радостью готовились к празднику: изготовили поздравительные открытки для ветеранов, оформили праздничные плакаты. Концерт, подготовленный силами детей под руководством музыкального руководителя Мягкоступовой А.Н. и воспитателей Коротких Л.А. и Мельниковой Н.А. подготовительной группы детского сада, прошёл в теплой обстановке. Дети пели песни, читали стихотворения, танцевали. Так же все гости, сотрудники и воспитанники почтили память погибших в ВОВ минутой молчания. Перед дошколятами  выступили ветераны труда Казакова Людмила Владимировна и </w:t>
      </w:r>
      <w:proofErr w:type="spellStart"/>
      <w:r w:rsidR="000D4F80">
        <w:rPr>
          <w:rFonts w:ascii="Arial" w:hAnsi="Arial" w:cs="Arial"/>
          <w:color w:val="1A1A1A"/>
          <w:sz w:val="26"/>
          <w:szCs w:val="26"/>
          <w:shd w:val="clear" w:color="auto" w:fill="FFFFFF"/>
        </w:rPr>
        <w:t>Овчинникова</w:t>
      </w:r>
      <w:proofErr w:type="spellEnd"/>
      <w:r w:rsidR="000D4F80">
        <w:rPr>
          <w:rFonts w:ascii="Arial" w:hAnsi="Arial" w:cs="Arial"/>
          <w:color w:val="1A1A1A"/>
          <w:sz w:val="26"/>
          <w:szCs w:val="26"/>
          <w:shd w:val="clear" w:color="auto" w:fill="FFFFFF"/>
        </w:rPr>
        <w:t xml:space="preserve"> Любовь Васильевна, которые рассказали о тяжёлой жизни детей в годы Великой Отечественной Войны. После праздничного концерта ветераны были приглашены на праздничное чаепитие.</w:t>
      </w:r>
      <w:r w:rsidR="000D4F80">
        <w:rPr>
          <w:rFonts w:ascii="Arial" w:hAnsi="Arial" w:cs="Arial"/>
          <w:color w:val="1A1A1A"/>
          <w:sz w:val="26"/>
          <w:szCs w:val="26"/>
        </w:rPr>
        <w:br/>
      </w:r>
      <w:r w:rsidR="000D4F80">
        <w:rPr>
          <w:rFonts w:ascii="Arial" w:hAnsi="Arial" w:cs="Arial"/>
          <w:color w:val="1A1A1A"/>
          <w:sz w:val="26"/>
          <w:szCs w:val="26"/>
          <w:shd w:val="clear" w:color="auto" w:fill="FFFFFF"/>
        </w:rPr>
        <w:t>Всё дальше уходит от нас эта дата – 9 мая 1945 года. Наше поколение не проникнуто тем временем, теми надеждами и страхами. Как рассказать нашим детям об этой Великой Войне? Какие найти слова, чтобы поведать в полной мере о страдании людей, что пережили то время? Как донести суть происходившего грамотно и вызвать маленькой душе чувство гордости, сострадания, почитания, патриотизма? Много сказано слов на тему Победы, много произнесено речей, написано книг, статей, песен, стихотворений, снято кинофильмов. Много ещё скажут, потому что это – огромное горе, которое мы не имеем права забывать!</w:t>
      </w:r>
    </w:p>
    <w:p w:rsidR="00FF584B" w:rsidRDefault="00FF584B"/>
    <w:sectPr w:rsidR="00FF584B" w:rsidSect="00E25C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characterSpacingControl w:val="doNotCompress"/>
  <w:compat>
    <w:useFELayout/>
  </w:compat>
  <w:rsids>
    <w:rsidRoot w:val="000D4F80"/>
    <w:rsid w:val="0000797E"/>
    <w:rsid w:val="000D4F80"/>
    <w:rsid w:val="00303D16"/>
    <w:rsid w:val="007215D5"/>
    <w:rsid w:val="00A731D8"/>
    <w:rsid w:val="00E25CE7"/>
    <w:rsid w:val="00FF5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C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5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58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2023-06-29T09:31:00Z</dcterms:created>
  <dcterms:modified xsi:type="dcterms:W3CDTF">2023-06-30T04:46:00Z</dcterms:modified>
</cp:coreProperties>
</file>